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jc w:val="center"/>
        <w:rPr>
          <w:rFonts w:ascii="Arial" w:hAnsi="Arial"/>
          <w:b w:val="0"/>
          <w:bCs/>
          <w:sz w:val="28"/>
          <w:szCs w:val="28"/>
        </w:rPr>
      </w:pPr>
      <w:r>
        <w:rPr>
          <w:rFonts w:ascii="Arial" w:hAnsi="Arial"/>
          <w:b w:val="0"/>
          <w:bCs/>
          <w:sz w:val="28"/>
          <w:highlight w:val="yellow"/>
        </w:rPr>
        <w:t xml:space="preserve">(на фирменном бланке)</w:t>
      </w:r>
      <w:r>
        <w:rPr>
          <w:rFonts w:ascii="Arial" w:hAnsi="Arial"/>
          <w:b w:val="0"/>
          <w:bCs/>
          <w:sz w:val="28"/>
          <w:szCs w:val="28"/>
        </w:rPr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</w:t>
      </w:r>
      <w:r>
        <w:rPr>
          <w:b w:val="0"/>
          <w:bCs/>
          <w:sz w:val="28"/>
          <w:szCs w:val="28"/>
        </w:rPr>
        <w:t xml:space="preserve">иректору 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ООО «</w:t>
      </w:r>
      <w:r>
        <w:rPr>
          <w:b w:val="0"/>
          <w:bCs/>
          <w:sz w:val="28"/>
          <w:szCs w:val="28"/>
        </w:rPr>
        <w:t xml:space="preserve">Поедем-Полетим</w:t>
      </w:r>
      <w:r>
        <w:rPr>
          <w:b w:val="0"/>
          <w:bCs/>
          <w:sz w:val="28"/>
          <w:szCs w:val="28"/>
        </w:rPr>
        <w:t xml:space="preserve">»</w:t>
      </w:r>
      <w:r>
        <w:rPr>
          <w:b w:val="0"/>
          <w:bCs/>
          <w:sz w:val="28"/>
          <w:szCs w:val="28"/>
        </w:rPr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Гоуфек Л.В</w:t>
      </w:r>
      <w:r>
        <w:rPr>
          <w:b w:val="0"/>
          <w:bCs/>
          <w:sz w:val="28"/>
          <w:szCs w:val="28"/>
        </w:rPr>
        <w:t xml:space="preserve">.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 ______________________________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______________________________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(название фирмы)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Письмо о переносе денежных средств ()</w:t>
      </w:r>
      <w:r>
        <w:rPr>
          <w:sz w:val="28"/>
          <w:szCs w:val="28"/>
        </w:rPr>
      </w:r>
    </w:p>
    <w:p>
      <w:pPr>
        <w:pStyle w:val="UserStyle_2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2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4"/>
        <w:tabs>
          <w:tab w:val="left" w:pos="1134" w:leader="none"/>
        </w:tabs>
        <w:spacing w:before="0" w:after="0"/>
        <w:ind w:firstLine="567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Просим перенести денежные средства с заказа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_______________ </w:t>
      </w:r>
      <w:r>
        <w:rPr>
          <w:color w:val="FF0000"/>
          <w:sz w:val="28"/>
          <w:szCs w:val="28"/>
        </w:rPr>
        <w:t xml:space="preserve">(указывае</w:t>
      </w:r>
      <w:r>
        <w:rPr>
          <w:color w:val="FF0000"/>
          <w:sz w:val="28"/>
          <w:szCs w:val="28"/>
        </w:rPr>
        <w:t xml:space="preserve">т</w:t>
      </w:r>
      <w:r>
        <w:rPr>
          <w:color w:val="FF0000"/>
          <w:sz w:val="28"/>
          <w:szCs w:val="28"/>
        </w:rPr>
        <w:t xml:space="preserve">ся номер заказа с </w:t>
      </w:r>
      <w:r>
        <w:rPr>
          <w:color w:val="FF0000"/>
          <w:sz w:val="28"/>
          <w:szCs w:val="28"/>
        </w:rPr>
        <w:t xml:space="preserve">начисл</w:t>
      </w:r>
      <w:r>
        <w:rPr>
          <w:color w:val="FF0000"/>
          <w:sz w:val="28"/>
          <w:szCs w:val="28"/>
        </w:rPr>
        <w:t xml:space="preserve">енным агентским вознаграждением</w:t>
      </w:r>
      <w:r>
        <w:rPr>
          <w:color w:val="FF0000"/>
          <w:sz w:val="28"/>
          <w:szCs w:val="28"/>
        </w:rPr>
        <w:t xml:space="preserve">)</w:t>
      </w:r>
      <w:r>
        <w:rPr>
          <w:sz w:val="28"/>
          <w:szCs w:val="28"/>
        </w:rPr>
        <w:t xml:space="preserve">, в размере </w:t>
      </w:r>
      <w:r>
        <w:rPr>
          <w:bCs/>
          <w:sz w:val="28"/>
          <w:szCs w:val="28"/>
        </w:rPr>
        <w:t xml:space="preserve">_______________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_______ тыс</w:t>
      </w:r>
      <w:r>
        <w:rPr>
          <w:bCs/>
          <w:sz w:val="28"/>
          <w:szCs w:val="28"/>
        </w:rPr>
        <w:t xml:space="preserve">.) руб. 00  коп</w:t>
      </w:r>
      <w:r>
        <w:rPr>
          <w:bCs/>
          <w:color w:val="FF0000"/>
          <w:sz w:val="28"/>
          <w:szCs w:val="28"/>
        </w:rPr>
        <w:t xml:space="preserve"> .</w:t>
      </w:r>
      <w:r>
        <w:rPr>
          <w:bCs/>
          <w:color w:val="FF0000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на  заказ №</w:t>
      </w:r>
      <w:r>
        <w:rPr>
          <w:bCs/>
          <w:sz w:val="28"/>
          <w:szCs w:val="28"/>
        </w:rPr>
        <w:t xml:space="preserve">______________</w:t>
      </w:r>
      <w:r>
        <w:rPr>
          <w:bCs/>
          <w:sz w:val="28"/>
          <w:szCs w:val="28"/>
        </w:rPr>
        <w:t xml:space="preserve">  туристы </w:t>
      </w:r>
      <w:r>
        <w:rPr>
          <w:bCs/>
          <w:sz w:val="28"/>
          <w:szCs w:val="28"/>
        </w:rPr>
        <w:t xml:space="preserve">______________________ </w:t>
      </w:r>
      <w:r>
        <w:rPr>
          <w:bCs/>
          <w:sz w:val="28"/>
          <w:szCs w:val="28"/>
        </w:rPr>
        <w:t xml:space="preserve">(</w:t>
      </w:r>
      <w:r>
        <w:rPr>
          <w:bCs/>
          <w:color w:val="FF0000"/>
          <w:sz w:val="28"/>
          <w:szCs w:val="28"/>
        </w:rPr>
        <w:t xml:space="preserve">ФИО</w:t>
      </w:r>
      <w:r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тур</w:t>
      </w:r>
      <w:r>
        <w:rPr>
          <w:bCs/>
          <w:color w:val="FF0000"/>
          <w:sz w:val="28"/>
          <w:szCs w:val="28"/>
        </w:rPr>
        <w:t xml:space="preserve">и</w:t>
      </w:r>
      <w:r>
        <w:rPr>
          <w:bCs/>
          <w:color w:val="FF0000"/>
          <w:sz w:val="28"/>
          <w:szCs w:val="28"/>
        </w:rPr>
        <w:t xml:space="preserve">стов</w:t>
      </w:r>
      <w:r>
        <w:rPr>
          <w:bCs/>
          <w:sz w:val="28"/>
          <w:szCs w:val="28"/>
        </w:rPr>
        <w:t xml:space="preserve">).</w:t>
      </w:r>
      <w:r>
        <w:rPr>
          <w:bCs/>
          <w:color w:val="FF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rPr>
          <w:rFonts w:ascii="Times New Roman" w:hAnsi="Times New Roman"/>
          <w:b w:val="0"/>
          <w:bCs/>
          <w:i w:val="0"/>
          <w:sz w:val="28"/>
        </w:rPr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BodyText2"/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Руковод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тель</w:t>
      </w:r>
    </w:p>
    <w:p>
      <w:pPr>
        <w:pStyle w:val="UserStyle_4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</w:t>
        <w:tab/>
        <w:tab/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Главный бухга</w:t>
      </w: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тер</w:t>
      </w:r>
    </w:p>
    <w:p>
      <w:pPr>
        <w:pStyle w:val="BodyText2"/>
        <w:rPr>
          <w:rFonts w:ascii="Times New Roman" w:hAnsi="Times New Roman"/>
          <w:b w:val="0"/>
          <w:bCs/>
          <w:i w:val="0"/>
          <w:sz w:val="28"/>
        </w:rPr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BodyText2"/>
        <w:rPr>
          <w:rFonts w:ascii="Times New Roman" w:hAnsi="Times New Roman"/>
          <w:b w:val="0"/>
          <w:bCs/>
          <w:i w:val="0"/>
          <w:sz w:val="28"/>
        </w:rPr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sectPr>
      <w:type w:val="continuous"/>
      <w:pgSz w:w="12242" w:h="15842"/>
      <w:pgMar w:top="567" w:right="902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Monotype Corsiva">
    <w:panose1 w:val="020000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">
    <w:multiLevelType w:val="hybridMultilevel"/>
    <w:lvl w:ilvl="0">
      <w:start w:val="1"/>
      <w:numFmt w:val="bullet"/>
      <w:suff w:val="tab"/>
      <w:lvlText w:val="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usePrinterMetrics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Normal"/>
    <w:link w:val="Normal"/>
    <w:pPr>
      <w:keepNext/>
      <w:widowControl w:val="off"/>
      <w:jc w:val="center"/>
    </w:pPr>
    <w:rPr>
      <w:b/>
      <w:sz w:val="36"/>
      <w:lang w:val="en-US"/>
    </w:rPr>
  </w:style>
  <w:style w:type="paragraph" w:styleId="Heading2">
    <w:name w:val="Заголовок 2"/>
    <w:basedOn w:val="Normal"/>
    <w:next w:val="Normal"/>
    <w:link w:val="Normal"/>
    <w:pPr>
      <w:keepNext/>
      <w:ind w:left="360"/>
      <w:jc w:val="right"/>
    </w:pPr>
    <w:rPr>
      <w:b/>
      <w:sz w:val="32"/>
    </w:rPr>
  </w:style>
  <w:style w:type="paragraph" w:styleId="Heading3">
    <w:name w:val="Заголовок 3"/>
    <w:basedOn w:val="Normal"/>
    <w:next w:val="Normal"/>
    <w:link w:val="Normal"/>
    <w:pPr>
      <w:keepNext/>
      <w:jc w:val="right"/>
    </w:pPr>
    <w:rPr>
      <w:sz w:val="36"/>
    </w:rPr>
  </w:style>
  <w:style w:type="paragraph" w:styleId="Heading4">
    <w:name w:val="Заголовок 4"/>
    <w:basedOn w:val="Normal"/>
    <w:next w:val="Normal"/>
    <w:link w:val="Normal"/>
    <w:pPr>
      <w:keepNext/>
      <w:jc w:val="center"/>
    </w:pPr>
    <w:rPr>
      <w:sz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Название"/>
    <w:basedOn w:val="Normal"/>
    <w:next w:val="Title"/>
    <w:link w:val="Normal"/>
    <w:pPr>
      <w:widowControl w:val="off"/>
      <w:jc w:val="center"/>
    </w:pPr>
    <w:rPr>
      <w:b/>
      <w:sz w:val="32"/>
      <w:lang w:val="en-US"/>
    </w:rPr>
  </w:style>
  <w:style w:type="paragraph" w:styleId="UserStyle_0">
    <w:name w:val="caaieiaie 1"/>
    <w:basedOn w:val="Normal"/>
    <w:next w:val="Normal"/>
    <w:link w:val="Normal"/>
    <w:pPr>
      <w:keepNext/>
      <w:widowControl w:val="off"/>
      <w:jc w:val="center"/>
    </w:pPr>
    <w:rPr>
      <w:i/>
      <w:sz w:val="26"/>
      <w:lang w:val="en-US"/>
    </w:rPr>
  </w:style>
  <w:style w:type="character" w:styleId="UserStyle_1">
    <w:name w:val="Hyperlink"/>
    <w:next w:val="UserStyle_1"/>
    <w:link w:val="Normal"/>
    <w:rPr>
      <w:color w:val="0000FF"/>
      <w:sz w:val="20"/>
      <w:u w:val="single"/>
    </w:rPr>
  </w:style>
  <w:style w:type="paragraph" w:styleId="BodyText">
    <w:name w:val="Основной текст"/>
    <w:basedOn w:val="Normal"/>
    <w:next w:val="BodyText"/>
    <w:link w:val="Normal"/>
    <w:pPr>
      <w:jc w:val="center"/>
    </w:pPr>
    <w:rPr>
      <w:rFonts w:ascii="Monotype Corsiva" w:hAnsi="Monotype Corsiva"/>
      <w:b/>
      <w:sz w:val="32"/>
    </w:rPr>
  </w:style>
  <w:style w:type="paragraph" w:styleId="UserStyle_2">
    <w:name w:val="Body Text 2"/>
    <w:basedOn w:val="Normal"/>
    <w:next w:val="UserStyle_2"/>
    <w:link w:val="Normal"/>
    <w:pPr>
      <w:ind w:left="360"/>
    </w:pPr>
    <w:rPr>
      <w:b/>
      <w:sz w:val="32"/>
    </w:rPr>
  </w:style>
  <w:style w:type="paragraph" w:styleId="UserStyle_2">
    <w:name w:val="Body Text 2"/>
    <w:basedOn w:val="Normal"/>
    <w:next w:val="UserStyle_2"/>
    <w:link w:val="Normal"/>
    <w:rPr>
      <w:sz w:val="28"/>
    </w:rPr>
  </w:style>
  <w:style w:type="paragraph" w:styleId="UserStyle_3">
    <w:name w:val="Block Text"/>
    <w:basedOn w:val="Normal"/>
    <w:next w:val="UserStyle_3"/>
    <w:link w:val="Normal"/>
    <w:pPr>
      <w:spacing w:line="360" w:lineRule="auto"/>
      <w:ind w:left="540" w:right="1151"/>
    </w:pPr>
    <w:rPr>
      <w:sz w:val="32"/>
    </w:rPr>
  </w:style>
  <w:style w:type="paragraph" w:styleId="UserStyle_4">
    <w:name w:val="Normal (Web)"/>
    <w:basedOn w:val="Normal"/>
    <w:next w:val="UserStyle_4"/>
    <w:link w:val="Normal"/>
    <w:pPr>
      <w:spacing w:before="100" w:after="100"/>
    </w:pPr>
    <w:rPr>
      <w:sz w:val="24"/>
    </w:rPr>
  </w:style>
  <w:style w:type="paragraph" w:styleId="BodyText2">
    <w:name w:val="Основной текст 2"/>
    <w:basedOn w:val="Normal"/>
    <w:next w:val="BodyText2"/>
    <w:link w:val="Normal"/>
    <w:rPr>
      <w:rFonts w:ascii="Arial" w:hAnsi="Arial"/>
      <w:b/>
      <w:i/>
      <w:sz w:val="24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