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left="1701" w:right="1" w:hanging="1701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</w:r>
      <w:r>
        <w:rPr>
          <w:rFonts w:ascii="Times New Roman" w:hAnsi="Times New Roman"/>
          <w:sz w:val="24"/>
          <w:szCs w:val="24"/>
        </w:rPr>
        <w:t xml:space="preserve">РФ Краснодарский край</w:t>
      </w:r>
      <w:r/>
    </w:p>
    <w:p>
      <w:pPr>
        <w:pStyle w:val="597"/>
        <w:ind w:left="1701" w:right="1" w:hanging="1701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353925 </w:t>
      </w:r>
      <w:r>
        <w:rPr>
          <w:rFonts w:ascii="Times New Roman" w:hAnsi="Times New Roman"/>
          <w:sz w:val="24"/>
          <w:szCs w:val="24"/>
        </w:rPr>
        <w:t xml:space="preserve">г. Новороссийск, пр.Дзержинского, 211, корп. 5, офис 922 </w:t>
      </w:r>
      <w:r/>
    </w:p>
    <w:p>
      <w:pPr>
        <w:pStyle w:val="597"/>
        <w:ind w:left="1701" w:right="1" w:hanging="1701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Общество с ограниченной ответственностью</w:t>
      </w:r>
      <w:r/>
    </w:p>
    <w:p>
      <w:pPr>
        <w:pStyle w:val="597"/>
        <w:ind w:left="1701" w:right="1" w:hanging="1701"/>
        <w:jc w:val="center"/>
        <w:spacing w:after="0" w:line="240" w:lineRule="auto"/>
        <w:rPr>
          <w:rFonts w:ascii="Times New Roman" w:hAnsi="Times New Roman"/>
          <w:sz w:val="56"/>
          <w:szCs w:val="56"/>
        </w:rPr>
        <w:pBdr>
          <w:bottom w:val="single" w:color="000000" w:sz="12" w:space="1"/>
        </w:pBdr>
      </w:pPr>
      <w:r>
        <w:rPr>
          <w:rFonts w:ascii="Times New Roman" w:hAnsi="Times New Roman"/>
          <w:sz w:val="56"/>
          <w:szCs w:val="56"/>
        </w:rPr>
        <w:t xml:space="preserve">“ПОЕДЕМ-ПОЛЕТИМ”</w:t>
      </w:r>
      <w:r/>
    </w:p>
    <w:p>
      <w:pPr>
        <w:pStyle w:val="598"/>
        <w:ind w:left="1701" w:right="1" w:hanging="1701"/>
        <w:jc w:val="center"/>
        <w:rPr>
          <w:b w:val="0"/>
          <w:sz w:val="20"/>
          <w:lang w:val="en-US"/>
        </w:rPr>
      </w:pPr>
      <w:r>
        <w:rPr>
          <w:b w:val="0"/>
          <w:sz w:val="20"/>
          <w:lang w:val="ru-RU"/>
        </w:rPr>
        <w:t xml:space="preserve">ОГРН</w:t>
      </w:r>
      <w:r>
        <w:rPr>
          <w:b w:val="0"/>
          <w:sz w:val="20"/>
          <w:lang w:val="en-US"/>
        </w:rPr>
        <w:t xml:space="preserve"> 1182375076278  </w:t>
      </w:r>
      <w:r>
        <w:rPr>
          <w:b w:val="0"/>
          <w:sz w:val="20"/>
          <w:lang w:val="ru-RU"/>
        </w:rPr>
        <w:t xml:space="preserve">ИНН</w:t>
      </w:r>
      <w:r>
        <w:rPr>
          <w:b w:val="0"/>
          <w:sz w:val="20"/>
          <w:lang w:val="en-US"/>
        </w:rPr>
        <w:t xml:space="preserve"> 2315208060  E-mail: </w:t>
      </w:r>
      <w:r>
        <w:rPr>
          <w:rStyle w:val="605"/>
          <w:b/>
          <w:bCs/>
          <w:sz w:val="20"/>
          <w:lang w:val="en-US"/>
        </w:rPr>
        <w:t xml:space="preserve">info@poedem-poletim.ru</w:t>
      </w:r>
      <w:r>
        <w:rPr>
          <w:b w:val="0"/>
          <w:sz w:val="20"/>
          <w:lang w:val="en-US"/>
        </w:rPr>
      </w:r>
      <w:r/>
    </w:p>
    <w:p>
      <w:pPr>
        <w:pStyle w:val="598"/>
        <w:ind w:left="1701" w:right="1" w:hanging="1701"/>
        <w:jc w:val="center"/>
        <w:tabs>
          <w:tab w:val="left" w:pos="709" w:leader="none"/>
        </w:tabs>
        <w:rPr>
          <w:rStyle w:val="605"/>
          <w:b/>
          <w:bCs/>
          <w:sz w:val="20"/>
        </w:rPr>
      </w:pPr>
      <w:r>
        <w:rPr>
          <w:b w:val="0"/>
          <w:sz w:val="20"/>
          <w:lang w:val="ru-RU"/>
        </w:rPr>
        <w:t xml:space="preserve">Тел. +7- </w:t>
      </w:r>
      <w:r>
        <w:rPr>
          <w:b w:val="0"/>
          <w:bCs w:val="0"/>
          <w:sz w:val="20"/>
          <w:lang w:val="ru-RU"/>
        </w:rPr>
        <w:t xml:space="preserve">938-4094939; </w:t>
      </w:r>
      <w:r>
        <w:rPr>
          <w:b w:val="0"/>
          <w:sz w:val="20"/>
          <w:lang w:val="ru-RU"/>
        </w:rPr>
        <w:t xml:space="preserve">+7-928-8841947, +79288842072</w:t>
      </w:r>
      <w:r>
        <w:rPr>
          <w:rStyle w:val="605"/>
          <w:b/>
          <w:bCs/>
          <w:sz w:val="20"/>
        </w:rPr>
      </w:r>
      <w:r/>
    </w:p>
    <w:p>
      <w:pPr>
        <w:pStyle w:val="598"/>
        <w:ind w:left="1701" w:right="1" w:hanging="1701"/>
        <w:jc w:val="center"/>
        <w:tabs>
          <w:tab w:val="left" w:pos="0" w:leader="none"/>
          <w:tab w:val="left" w:pos="4397" w:leader="none"/>
        </w:tabs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Р/с 40702810926020004448 ФИЛИАЛ "РОСТОВСКИЙ" АО "АЛЬФА-БАНК"</w:t>
      </w:r>
      <w:r/>
    </w:p>
    <w:p>
      <w:pPr>
        <w:pStyle w:val="598"/>
        <w:ind w:left="1701" w:right="1" w:hanging="1701"/>
        <w:jc w:val="center"/>
        <w:tabs>
          <w:tab w:val="left" w:pos="0" w:leader="none"/>
          <w:tab w:val="left" w:pos="4397" w:leader="none"/>
        </w:tabs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К/с 30101810500000000207 БИК 046015207</w:t>
      </w:r>
      <w:r/>
    </w:p>
    <w:p>
      <w:pPr>
        <w:pStyle w:val="597"/>
      </w:pPr>
      <w:r/>
      <w:r/>
    </w:p>
    <w:p>
      <w:pPr>
        <w:pStyle w:val="597"/>
      </w:pPr>
      <w:r/>
      <w:r/>
    </w:p>
    <w:p>
      <w:pPr>
        <w:pStyle w:val="597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b/>
          <w:sz w:val="24"/>
          <w:szCs w:val="24"/>
        </w:rPr>
        <w:t xml:space="preserve">СПИСОК ДОКУМЕНТОВ, ТРЕБУЮЩИХСЯ ДЛЯ РАССМОТРЕНИЯ ПРЕТЕНЗИЙ ТУРИСТОВ:</w:t>
      </w:r>
      <w:r/>
    </w:p>
    <w:p>
      <w:pPr>
        <w:pStyle w:val="5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Претензия туриста</w:t>
      </w:r>
      <w:r/>
    </w:p>
    <w:p>
      <w:pPr>
        <w:pStyle w:val="5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Договор с туристом + приложения</w:t>
      </w:r>
      <w:r/>
    </w:p>
    <w:p>
      <w:pPr>
        <w:pStyle w:val="597"/>
      </w:pPr>
      <w:r>
        <w:rPr>
          <w:rFonts w:ascii="Times New Roman" w:hAnsi="Times New Roman"/>
          <w:b/>
          <w:sz w:val="24"/>
          <w:szCs w:val="24"/>
        </w:rPr>
        <w:t xml:space="preserve">- Договор с агентством</w:t>
      </w:r>
      <w:r/>
    </w:p>
    <w:p>
      <w:pPr>
        <w:pStyle w:val="5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Сопроводительное письмо от агентства (если есть)</w:t>
      </w:r>
      <w:r/>
    </w:p>
    <w:p>
      <w:pPr>
        <w:pStyle w:val="5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Контактные данные агентства - мейл, телефон, контактное лицо</w:t>
      </w:r>
      <w:r/>
    </w:p>
    <w:p>
      <w:pPr>
        <w:pStyle w:val="5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Подтверждение - в том виде, в котором оно ушло от </w:t>
      </w:r>
      <w:r>
        <w:rPr>
          <w:rFonts w:ascii="Times New Roman" w:hAnsi="Times New Roman"/>
          <w:b/>
          <w:sz w:val="24"/>
          <w:szCs w:val="24"/>
        </w:rPr>
        <w:t xml:space="preserve">Поедем-Полетим</w:t>
      </w:r>
      <w:r>
        <w:rPr>
          <w:rFonts w:ascii="Times New Roman" w:hAnsi="Times New Roman"/>
          <w:b/>
          <w:sz w:val="24"/>
          <w:szCs w:val="24"/>
        </w:rPr>
        <w:t xml:space="preserve"> в агентство</w:t>
      </w:r>
      <w:r/>
    </w:p>
    <w:p>
      <w:pPr>
        <w:pStyle w:val="5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59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 ЗАВИСИМОСТИ ОТ СОДЕРЖАНИЯ ПРЕТЕНЗИИ ОБЫЧНО ТРЕБУЮТСЯ:</w:t>
      </w:r>
      <w:r/>
    </w:p>
    <w:p>
      <w:pPr>
        <w:pStyle w:val="5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Комментарий принимающей стороны (если претензия по гостинице, экскурсиям и т.д.)</w:t>
      </w:r>
      <w:r/>
    </w:p>
    <w:p>
      <w:pPr>
        <w:pStyle w:val="597"/>
        <w:tabs>
          <w:tab w:val="left" w:pos="4050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Сумма к возврату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pPr>
      <w:spacing w:after="200" w:line="276" w:lineRule="auto"/>
    </w:pPr>
    <w:rPr>
      <w:sz w:val="22"/>
      <w:szCs w:val="22"/>
      <w:lang w:val="ru-RU" w:bidi="ar-SA" w:eastAsia="en-US"/>
    </w:rPr>
  </w:style>
  <w:style w:type="paragraph" w:styleId="598">
    <w:name w:val="Заголовок 2"/>
    <w:basedOn w:val="597"/>
    <w:next w:val="597"/>
    <w:link w:val="604"/>
    <w:pPr>
      <w:ind w:firstLine="709"/>
      <w:jc w:val="both"/>
      <w:keepNext/>
      <w:spacing w:after="0" w:line="240" w:lineRule="auto"/>
      <w:outlineLvl w:val="1"/>
    </w:pPr>
    <w:rPr>
      <w:rFonts w:ascii="Times New Roman" w:hAnsi="Times New Roman" w:eastAsia="Times New Roman"/>
      <w:b/>
      <w:bCs/>
      <w:sz w:val="28"/>
      <w:szCs w:val="20"/>
      <w:lang w:val="en-US" w:eastAsia="en-US"/>
    </w:rPr>
  </w:style>
  <w:style w:type="character" w:styleId="599">
    <w:name w:val="Основной шрифт абзаца"/>
    <w:next w:val="599"/>
    <w:link w:val="597"/>
    <w:semiHidden/>
  </w:style>
  <w:style w:type="table" w:styleId="600">
    <w:name w:val="Обычная таблица"/>
    <w:next w:val="600"/>
    <w:link w:val="597"/>
    <w:semiHidden/>
    <w:tblPr/>
  </w:style>
  <w:style w:type="numbering" w:styleId="601">
    <w:name w:val="Нет списка"/>
    <w:next w:val="601"/>
    <w:link w:val="597"/>
    <w:semiHidden/>
  </w:style>
  <w:style w:type="paragraph" w:styleId="602">
    <w:name w:val="Текст выноски"/>
    <w:basedOn w:val="597"/>
    <w:next w:val="602"/>
    <w:link w:val="603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styleId="603">
    <w:name w:val="Текст выноски Знак"/>
    <w:next w:val="603"/>
    <w:link w:val="602"/>
    <w:semiHidden/>
    <w:rPr>
      <w:rFonts w:ascii="Tahoma" w:hAnsi="Tahoma"/>
      <w:sz w:val="16"/>
      <w:szCs w:val="16"/>
    </w:rPr>
  </w:style>
  <w:style w:type="character" w:styleId="604">
    <w:name w:val="Заголовок 2 Знак"/>
    <w:next w:val="604"/>
    <w:link w:val="598"/>
    <w:rPr>
      <w:rFonts w:ascii="Times New Roman" w:hAnsi="Times New Roman" w:eastAsia="Times New Roman"/>
      <w:b/>
      <w:bCs/>
      <w:sz w:val="28"/>
      <w:lang w:val="en-US" w:eastAsia="en-US"/>
    </w:rPr>
  </w:style>
  <w:style w:type="character" w:styleId="605">
    <w:name w:val="Гиперссылка"/>
    <w:next w:val="605"/>
    <w:link w:val="597"/>
    <w:rPr>
      <w:color w:val="0000FF"/>
      <w:u w:val="single"/>
    </w:rPr>
  </w:style>
  <w:style w:type="character" w:styleId="714" w:default="1">
    <w:name w:val="Default Paragraph Font"/>
    <w:uiPriority w:val="1"/>
    <w:semiHidden/>
    <w:unhideWhenUsed/>
  </w:style>
  <w:style w:type="numbering" w:styleId="715" w:default="1">
    <w:name w:val="No List"/>
    <w:uiPriority w:val="99"/>
    <w:semiHidden/>
    <w:unhideWhenUsed/>
  </w:style>
  <w:style w:type="table" w:styleId="7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2023-09-29T12:38:41Z</dcterms:modified>
</cp:coreProperties>
</file>